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88EF" w14:textId="77777777" w:rsidR="001D66A3" w:rsidRDefault="001D66A3">
      <w:pPr>
        <w:rPr>
          <w:b/>
          <w:bCs/>
        </w:rPr>
      </w:pPr>
      <w:r>
        <w:rPr>
          <w:b/>
          <w:bCs/>
        </w:rPr>
        <w:t xml:space="preserve">Taak 5. </w:t>
      </w:r>
    </w:p>
    <w:p w14:paraId="39812C70" w14:textId="77777777" w:rsidR="00810D16" w:rsidRDefault="00810D16">
      <w:pPr>
        <w:rPr>
          <w:b/>
          <w:bCs/>
        </w:rPr>
      </w:pPr>
      <w:r>
        <w:rPr>
          <w:b/>
          <w:bCs/>
        </w:rPr>
        <w:t>Organisatie &amp; Administratie LF1 P2/ LF2v P6</w:t>
      </w:r>
    </w:p>
    <w:p w14:paraId="2B92A8F1" w14:textId="77777777" w:rsidR="00810D16" w:rsidRDefault="00810D16">
      <w:pPr>
        <w:rPr>
          <w:b/>
          <w:bCs/>
        </w:rPr>
      </w:pPr>
      <w:r>
        <w:rPr>
          <w:b/>
          <w:bCs/>
        </w:rPr>
        <w:t>Onderwerp: Laboratorium</w:t>
      </w:r>
    </w:p>
    <w:tbl>
      <w:tblPr>
        <w:tblStyle w:val="Tabelraster"/>
        <w:tblW w:w="0" w:type="auto"/>
        <w:tblLook w:val="04A0" w:firstRow="1" w:lastRow="0" w:firstColumn="1" w:lastColumn="0" w:noHBand="0" w:noVBand="1"/>
      </w:tblPr>
      <w:tblGrid>
        <w:gridCol w:w="9062"/>
      </w:tblGrid>
      <w:tr w:rsidR="00004321" w:rsidRPr="00004321" w14:paraId="0684FC35" w14:textId="77777777" w:rsidTr="00004321">
        <w:tc>
          <w:tcPr>
            <w:tcW w:w="9062" w:type="dxa"/>
          </w:tcPr>
          <w:p w14:paraId="346800BD" w14:textId="77777777" w:rsidR="00004321" w:rsidRDefault="00004321" w:rsidP="00E42E92">
            <w:pPr>
              <w:rPr>
                <w:b/>
                <w:bCs/>
              </w:rPr>
            </w:pPr>
            <w:r w:rsidRPr="00004321">
              <w:rPr>
                <w:b/>
                <w:bCs/>
              </w:rPr>
              <w:t>Inleiding</w:t>
            </w:r>
          </w:p>
          <w:p w14:paraId="14F12EAD" w14:textId="77777777" w:rsidR="00004321" w:rsidRPr="00004321" w:rsidRDefault="00004321" w:rsidP="00E42E92">
            <w:r w:rsidRPr="00004321">
              <w:t>Mevrouw Groes voelt zich sinds gisteren niet fit. Ze heeft keelpijn en voelt wat verdikkingen in haar hals. Ze neemt pijnstilling en doet het wat rustig aan. “Het lijkt wel of mijn lichaam zich aan het herstellen is” zegt ze. Enkele dagen later voelt zij zich weer</w:t>
            </w:r>
            <w:r>
              <w:t xml:space="preserve"> wat zieker. Ze belt de huisarts en je nodigt haar uit op het spreekuur van de huisarts. De huisarts besluit om een bloedonderzoek te laten uitvoeren. Maar hoe gaat dat eigenlijk? En wat wordt er dan onderzocht? En wat kan er allemaal nog meer onderzocht worden op het laboratorium? </w:t>
            </w:r>
            <w:r w:rsidRPr="00004321">
              <w:t xml:space="preserve"> </w:t>
            </w:r>
          </w:p>
          <w:p w14:paraId="0398586D" w14:textId="77777777" w:rsidR="00004321" w:rsidRPr="00004321" w:rsidRDefault="00004321" w:rsidP="00E42E92">
            <w:pPr>
              <w:rPr>
                <w:b/>
                <w:bCs/>
              </w:rPr>
            </w:pPr>
          </w:p>
        </w:tc>
      </w:tr>
    </w:tbl>
    <w:p w14:paraId="36CC2FFB" w14:textId="77777777" w:rsidR="00004321" w:rsidRDefault="00004321">
      <w:pPr>
        <w:rPr>
          <w:b/>
          <w:bCs/>
        </w:rPr>
      </w:pPr>
    </w:p>
    <w:tbl>
      <w:tblPr>
        <w:tblStyle w:val="Tabelraster"/>
        <w:tblW w:w="0" w:type="auto"/>
        <w:tblLook w:val="04A0" w:firstRow="1" w:lastRow="0" w:firstColumn="1" w:lastColumn="0" w:noHBand="0" w:noVBand="1"/>
      </w:tblPr>
      <w:tblGrid>
        <w:gridCol w:w="9062"/>
      </w:tblGrid>
      <w:tr w:rsidR="00004321" w14:paraId="3B62253A" w14:textId="77777777" w:rsidTr="00004321">
        <w:tc>
          <w:tcPr>
            <w:tcW w:w="9062" w:type="dxa"/>
          </w:tcPr>
          <w:p w14:paraId="525988E6" w14:textId="77777777" w:rsidR="00004321" w:rsidRPr="00004321" w:rsidRDefault="00004321" w:rsidP="00004321">
            <w:pPr>
              <w:rPr>
                <w:b/>
                <w:bCs/>
              </w:rPr>
            </w:pPr>
            <w:r w:rsidRPr="00004321">
              <w:rPr>
                <w:b/>
                <w:bCs/>
              </w:rPr>
              <w:t>Leerdoelen:</w:t>
            </w:r>
          </w:p>
          <w:p w14:paraId="4FE5BBCA" w14:textId="77777777" w:rsidR="00004321" w:rsidRDefault="00004321" w:rsidP="00004321">
            <w:pPr>
              <w:rPr>
                <w:b/>
                <w:bCs/>
              </w:rPr>
            </w:pPr>
          </w:p>
        </w:tc>
      </w:tr>
    </w:tbl>
    <w:p w14:paraId="3F3AEAAD" w14:textId="77777777" w:rsidR="00004321" w:rsidRDefault="00004321">
      <w:pPr>
        <w:rPr>
          <w:b/>
          <w:bCs/>
        </w:rPr>
      </w:pPr>
    </w:p>
    <w:p w14:paraId="5249C90F" w14:textId="77777777" w:rsidR="00004321" w:rsidRDefault="00004321">
      <w:pPr>
        <w:rPr>
          <w:b/>
          <w:bCs/>
        </w:rPr>
      </w:pPr>
      <w:r w:rsidRPr="00004321">
        <w:rPr>
          <w:b/>
          <w:bCs/>
        </w:rPr>
        <w:t>Bestudeer vooraf aan deze taak</w:t>
      </w:r>
      <w:r>
        <w:rPr>
          <w:b/>
          <w:bCs/>
        </w:rPr>
        <w:t>:</w:t>
      </w:r>
    </w:p>
    <w:p w14:paraId="73B338F6" w14:textId="77777777" w:rsidR="00004321" w:rsidRDefault="00004321" w:rsidP="00004321">
      <w:pPr>
        <w:pStyle w:val="Lijstalinea"/>
        <w:numPr>
          <w:ilvl w:val="0"/>
          <w:numId w:val="1"/>
        </w:numPr>
      </w:pPr>
      <w:r>
        <w:t>Bekijk via de link de video over het klinisch laboratorium</w:t>
      </w:r>
    </w:p>
    <w:p w14:paraId="3D9D2084" w14:textId="77777777" w:rsidR="00004321" w:rsidRPr="00004321" w:rsidRDefault="008F0F7F" w:rsidP="00004321">
      <w:pPr>
        <w:pStyle w:val="Lijstalinea"/>
      </w:pPr>
      <w:hyperlink r:id="rId11" w:history="1">
        <w:r w:rsidR="00004321" w:rsidRPr="00ED6605">
          <w:rPr>
            <w:rStyle w:val="Hyperlink"/>
          </w:rPr>
          <w:t>https://www.youtube.com/watch?v=AlvD-wH9ZBI</w:t>
        </w:r>
      </w:hyperlink>
      <w:r w:rsidR="00004321">
        <w:t xml:space="preserve"> </w:t>
      </w:r>
    </w:p>
    <w:p w14:paraId="4FF53833" w14:textId="77777777" w:rsidR="00004321" w:rsidRDefault="00004321">
      <w:pPr>
        <w:rPr>
          <w:b/>
          <w:bCs/>
        </w:rPr>
      </w:pPr>
    </w:p>
    <w:p w14:paraId="0D79EAFA" w14:textId="77777777" w:rsidR="000C7485" w:rsidRPr="00810D16" w:rsidRDefault="00952E10">
      <w:pPr>
        <w:rPr>
          <w:b/>
          <w:bCs/>
        </w:rPr>
      </w:pPr>
      <w:r w:rsidRPr="00810D16">
        <w:rPr>
          <w:b/>
          <w:bCs/>
        </w:rPr>
        <w:t xml:space="preserve">Beantwoord de volgende vragen naar aanleiding van </w:t>
      </w:r>
      <w:r w:rsidR="00810D16" w:rsidRPr="00810D16">
        <w:rPr>
          <w:b/>
          <w:bCs/>
        </w:rPr>
        <w:t>de video over het klinisch laboratorium</w:t>
      </w:r>
    </w:p>
    <w:p w14:paraId="19382242" w14:textId="77777777" w:rsidR="00952E10" w:rsidRDefault="008F0F7F">
      <w:hyperlink r:id="rId12" w:history="1">
        <w:r w:rsidR="00952E10" w:rsidRPr="00ED6605">
          <w:rPr>
            <w:rStyle w:val="Hyperlink"/>
          </w:rPr>
          <w:t>https://www.youtube.com/watch?v=AlvD-wH9ZBI</w:t>
        </w:r>
      </w:hyperlink>
      <w:r w:rsidR="00952E10">
        <w:t xml:space="preserve"> </w:t>
      </w:r>
    </w:p>
    <w:p w14:paraId="1987029D" w14:textId="77777777" w:rsidR="00952E10" w:rsidRDefault="00952E10">
      <w:r>
        <w:t>Welke vijf grote afdelingen kent het laboratorium?</w:t>
      </w:r>
    </w:p>
    <w:p w14:paraId="6B7C0332" w14:textId="77777777" w:rsidR="00952E10" w:rsidRDefault="00952E10"/>
    <w:p w14:paraId="0F937DEB" w14:textId="3847EA3D" w:rsidR="00952E10" w:rsidRDefault="00952E10">
      <w:r>
        <w:t xml:space="preserve">Wie </w:t>
      </w:r>
      <w:r w:rsidR="00617FB3">
        <w:t xml:space="preserve">doen </w:t>
      </w:r>
      <w:r w:rsidR="00B84FF5">
        <w:t>de</w:t>
      </w:r>
      <w:r w:rsidR="00617FB3">
        <w:t xml:space="preserve"> bloed</w:t>
      </w:r>
      <w:r w:rsidR="00B84FF5">
        <w:t>afname</w:t>
      </w:r>
      <w:r w:rsidR="00617FB3">
        <w:t>?</w:t>
      </w:r>
    </w:p>
    <w:p w14:paraId="28525173" w14:textId="77777777" w:rsidR="00952E10" w:rsidRDefault="00952E10"/>
    <w:p w14:paraId="790B81A4" w14:textId="77777777" w:rsidR="00952E10" w:rsidRDefault="00952E10">
      <w:r>
        <w:t xml:space="preserve">Wat heb je nodig bij bloedafname? </w:t>
      </w:r>
    </w:p>
    <w:p w14:paraId="49795AC0" w14:textId="77777777" w:rsidR="00952E10" w:rsidRDefault="00952E10"/>
    <w:p w14:paraId="4F9B606D" w14:textId="77777777" w:rsidR="00952E10" w:rsidRDefault="00952E10">
      <w:r>
        <w:t>Wat houdt de actieve identificatie in?</w:t>
      </w:r>
    </w:p>
    <w:p w14:paraId="16CF05EC" w14:textId="77777777" w:rsidR="00952E10" w:rsidRDefault="00952E10"/>
    <w:p w14:paraId="1F22FDC9" w14:textId="77777777" w:rsidR="00952E10" w:rsidRDefault="00952E10">
      <w:r>
        <w:t>Wat wordt er voorzien op het bloedbuisje?</w:t>
      </w:r>
    </w:p>
    <w:p w14:paraId="1C6ED3B3" w14:textId="77777777" w:rsidR="00952E10" w:rsidRDefault="00952E10"/>
    <w:p w14:paraId="62BC3F09" w14:textId="77777777" w:rsidR="00952E10" w:rsidRDefault="00952E10">
      <w:r>
        <w:t>Noem drie soorten buizenstalen die dagelijks binnen via de buizenpost?</w:t>
      </w:r>
    </w:p>
    <w:p w14:paraId="6ACB2145" w14:textId="77777777" w:rsidR="00952E10" w:rsidRDefault="00810D16">
      <w:r w:rsidRPr="00810D16">
        <w:rPr>
          <w:noProof/>
        </w:rPr>
        <w:lastRenderedPageBreak/>
        <w:drawing>
          <wp:inline distT="0" distB="0" distL="0" distR="0" wp14:anchorId="4353EFB7" wp14:editId="06200F6F">
            <wp:extent cx="5715000" cy="2143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2143125"/>
                    </a:xfrm>
                    <a:prstGeom prst="rect">
                      <a:avLst/>
                    </a:prstGeom>
                  </pic:spPr>
                </pic:pic>
              </a:graphicData>
            </a:graphic>
          </wp:inline>
        </w:drawing>
      </w:r>
      <w:r>
        <w:rPr>
          <w:rStyle w:val="Voetnootmarkering"/>
        </w:rPr>
        <w:footnoteReference w:id="1"/>
      </w:r>
    </w:p>
    <w:p w14:paraId="587B36A4" w14:textId="12D165EE" w:rsidR="00952E10" w:rsidRDefault="00952E10">
      <w:r>
        <w:t>Wat betekent analyseren?</w:t>
      </w:r>
    </w:p>
    <w:p w14:paraId="09EC183C" w14:textId="39F1F0A4" w:rsidR="00952E10" w:rsidRDefault="00952E10">
      <w:r>
        <w:t>Wat is de belangrijkste taak van de laborant?</w:t>
      </w:r>
    </w:p>
    <w:p w14:paraId="416A636E" w14:textId="276DC6CA" w:rsidR="00952E10" w:rsidRDefault="00E3489C">
      <w:r>
        <w:t>Wat wordt</w:t>
      </w:r>
      <w:r w:rsidR="00B448C8">
        <w:t xml:space="preserve"> er in de urinestaal</w:t>
      </w:r>
      <w:r w:rsidR="00274F7B">
        <w:t xml:space="preserve"> gemeten? </w:t>
      </w:r>
    </w:p>
    <w:p w14:paraId="396FEE6D" w14:textId="648E1D4A" w:rsidR="00274F7B" w:rsidRDefault="004C1753">
      <w:r>
        <w:t>Welke twee onderzoeken worden er o.a. gedaan op serologie?</w:t>
      </w:r>
    </w:p>
    <w:p w14:paraId="3B069A9E" w14:textId="124D9EB6" w:rsidR="009846CA" w:rsidRDefault="000263DB">
      <w:r>
        <w:t>Wat wordt er onderzocht op de afdeling hematologie?</w:t>
      </w:r>
    </w:p>
    <w:p w14:paraId="46CE680F" w14:textId="144C81C1" w:rsidR="0046042A" w:rsidRDefault="0088240F">
      <w:r>
        <w:t>Wat verstaan we onder microbiologie?</w:t>
      </w:r>
    </w:p>
    <w:p w14:paraId="561A946A" w14:textId="120430EA" w:rsidR="0021439D" w:rsidRDefault="0021439D">
      <w:r>
        <w:t>Zoek op: wat is een vasectomie?</w:t>
      </w:r>
    </w:p>
    <w:p w14:paraId="4AF18A27" w14:textId="77777777" w:rsidR="00952E10" w:rsidRDefault="00952E10"/>
    <w:tbl>
      <w:tblPr>
        <w:tblStyle w:val="Tabelraster"/>
        <w:tblW w:w="0" w:type="auto"/>
        <w:tblLook w:val="04A0" w:firstRow="1" w:lastRow="0" w:firstColumn="1" w:lastColumn="0" w:noHBand="0" w:noVBand="1"/>
      </w:tblPr>
      <w:tblGrid>
        <w:gridCol w:w="9062"/>
      </w:tblGrid>
      <w:tr w:rsidR="00004321" w14:paraId="0860BA26" w14:textId="77777777" w:rsidTr="00004321">
        <w:tc>
          <w:tcPr>
            <w:tcW w:w="9062" w:type="dxa"/>
          </w:tcPr>
          <w:p w14:paraId="2F6866C7" w14:textId="77777777" w:rsidR="00E3489C" w:rsidRDefault="00004321">
            <w:r>
              <w:t>De heer Hendriks, 37 jaar, komt op afspraak bij de huisarts. Hij heeft een moedervlek die hij nadat de huisarts er eerder naar had gekeken</w:t>
            </w:r>
            <w:r w:rsidR="00A61740">
              <w:t>,</w:t>
            </w:r>
            <w:r>
              <w:t xml:space="preserve"> vandaag een afspraak om de moedervlek te laten verwijderen. Jij hebt als assistent de v</w:t>
            </w:r>
          </w:p>
          <w:p w14:paraId="2F4DCC11" w14:textId="4B5C4FA6" w:rsidR="00004321" w:rsidRDefault="00004321">
            <w:proofErr w:type="spellStart"/>
            <w:r>
              <w:t>oorbereidingen</w:t>
            </w:r>
            <w:proofErr w:type="spellEnd"/>
            <w:r>
              <w:t xml:space="preserve"> getroffen om de huisarts te ondersteunen. </w:t>
            </w:r>
          </w:p>
          <w:p w14:paraId="569A701B" w14:textId="3F4BDA79" w:rsidR="00973407" w:rsidRDefault="00973407">
            <w:r>
              <w:t xml:space="preserve">De huisarts verwijdert de moedervlek en stuurt deze in een speciaal potje op naar het pathologisch laboratorium. </w:t>
            </w:r>
          </w:p>
          <w:p w14:paraId="5C0919F0" w14:textId="33477ADA" w:rsidR="00AF3AAA" w:rsidRDefault="00AF3AAA"/>
          <w:p w14:paraId="5A6077DD" w14:textId="73B0D2E6" w:rsidR="00AF3AAA" w:rsidRDefault="00AF3AAA">
            <w:hyperlink r:id="rId14" w:history="1">
              <w:r w:rsidRPr="004D4706">
                <w:rPr>
                  <w:rStyle w:val="Hyperlink"/>
                </w:rPr>
                <w:t>https://labpon.nl/algemene-informatie/wat-is-pathologie</w:t>
              </w:r>
            </w:hyperlink>
          </w:p>
          <w:p w14:paraId="7DCBA408" w14:textId="77777777" w:rsidR="00004321" w:rsidRDefault="00004321">
            <w:bookmarkStart w:id="0" w:name="_GoBack"/>
            <w:bookmarkEnd w:id="0"/>
          </w:p>
        </w:tc>
      </w:tr>
    </w:tbl>
    <w:p w14:paraId="01D2055F" w14:textId="77777777" w:rsidR="00952E10" w:rsidRDefault="00952E10"/>
    <w:p w14:paraId="7124BE83" w14:textId="77777777" w:rsidR="00973407" w:rsidRDefault="00973407">
      <w:r>
        <w:t xml:space="preserve">Wat vertel je de patiënt om deze voor te bereiden </w:t>
      </w:r>
      <w:r w:rsidRPr="00973407">
        <w:t>op het weghalen van een moedervlek?</w:t>
      </w:r>
    </w:p>
    <w:p w14:paraId="29AD9FDB" w14:textId="77777777" w:rsidR="00973407" w:rsidRDefault="00973407">
      <w:r>
        <w:t xml:space="preserve">Wat is pathologie? </w:t>
      </w:r>
    </w:p>
    <w:p w14:paraId="04DA4D22" w14:textId="77777777" w:rsidR="00973407" w:rsidRDefault="00973407">
      <w:r>
        <w:t>En waar houdt pathologie zich als medisch specialisme mee bezig?</w:t>
      </w:r>
    </w:p>
    <w:p w14:paraId="45CDCA26" w14:textId="77777777" w:rsidR="00973407" w:rsidRDefault="00973407">
      <w:r>
        <w:t>Wat gebeurt er in pathologisch laboratorium?</w:t>
      </w:r>
    </w:p>
    <w:p w14:paraId="02D0E182" w14:textId="77777777" w:rsidR="00973407" w:rsidRDefault="00973407">
      <w:r>
        <w:t>Wat is een pathologisch onderzoek?</w:t>
      </w:r>
    </w:p>
    <w:p w14:paraId="2267F991" w14:textId="77777777" w:rsidR="00973407" w:rsidRDefault="00973407"/>
    <w:sectPr w:rsidR="009734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759D" w14:textId="77777777" w:rsidR="00837B93" w:rsidRDefault="00837B93" w:rsidP="00810D16">
      <w:pPr>
        <w:spacing w:after="0" w:line="240" w:lineRule="auto"/>
      </w:pPr>
      <w:r>
        <w:separator/>
      </w:r>
    </w:p>
  </w:endnote>
  <w:endnote w:type="continuationSeparator" w:id="0">
    <w:p w14:paraId="7E9DCA0F" w14:textId="77777777" w:rsidR="00837B93" w:rsidRDefault="00837B93" w:rsidP="008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4996" w14:textId="77777777" w:rsidR="00837B93" w:rsidRDefault="00837B93" w:rsidP="00810D16">
      <w:pPr>
        <w:spacing w:after="0" w:line="240" w:lineRule="auto"/>
      </w:pPr>
      <w:r>
        <w:separator/>
      </w:r>
    </w:p>
  </w:footnote>
  <w:footnote w:type="continuationSeparator" w:id="0">
    <w:p w14:paraId="2DC6D470" w14:textId="77777777" w:rsidR="00837B93" w:rsidRDefault="00837B93" w:rsidP="00810D16">
      <w:pPr>
        <w:spacing w:after="0" w:line="240" w:lineRule="auto"/>
      </w:pPr>
      <w:r>
        <w:continuationSeparator/>
      </w:r>
    </w:p>
  </w:footnote>
  <w:footnote w:id="1">
    <w:p w14:paraId="480C9EA9" w14:textId="77777777" w:rsidR="00810D16" w:rsidRPr="00810D16" w:rsidRDefault="00810D16">
      <w:pPr>
        <w:pStyle w:val="Voetnoottekst"/>
        <w:rPr>
          <w:sz w:val="16"/>
          <w:szCs w:val="16"/>
        </w:rPr>
      </w:pPr>
      <w:r w:rsidRPr="00810D16">
        <w:rPr>
          <w:rStyle w:val="Voetnootmarkering"/>
          <w:sz w:val="16"/>
          <w:szCs w:val="16"/>
        </w:rPr>
        <w:footnoteRef/>
      </w:r>
      <w:r w:rsidRPr="00810D16">
        <w:rPr>
          <w:sz w:val="16"/>
          <w:szCs w:val="16"/>
        </w:rPr>
        <w:t xml:space="preserve"> Bron afbeelding: https://www.isala.nl/specialismen-en-centra/klinisch-chemisch-laboratorium/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5125D"/>
    <w:multiLevelType w:val="hybridMultilevel"/>
    <w:tmpl w:val="606A4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4321"/>
    <w:rsid w:val="000263DB"/>
    <w:rsid w:val="000C7485"/>
    <w:rsid w:val="001D66A3"/>
    <w:rsid w:val="0021439D"/>
    <w:rsid w:val="00274F7B"/>
    <w:rsid w:val="003E682B"/>
    <w:rsid w:val="0046042A"/>
    <w:rsid w:val="004C1753"/>
    <w:rsid w:val="00617FB3"/>
    <w:rsid w:val="00810D16"/>
    <w:rsid w:val="00837B93"/>
    <w:rsid w:val="0088240F"/>
    <w:rsid w:val="008F0F7F"/>
    <w:rsid w:val="009141BA"/>
    <w:rsid w:val="00952E10"/>
    <w:rsid w:val="00973407"/>
    <w:rsid w:val="009846CA"/>
    <w:rsid w:val="00A61740"/>
    <w:rsid w:val="00AF3AAA"/>
    <w:rsid w:val="00B448C8"/>
    <w:rsid w:val="00B84FF5"/>
    <w:rsid w:val="00E34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22BF"/>
  <w15:chartTrackingRefBased/>
  <w15:docId w15:val="{84D4F13F-8C78-4B72-A8A1-D1025399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2E10"/>
    <w:rPr>
      <w:color w:val="0563C1" w:themeColor="hyperlink"/>
      <w:u w:val="single"/>
    </w:rPr>
  </w:style>
  <w:style w:type="character" w:styleId="Onopgelostemelding">
    <w:name w:val="Unresolved Mention"/>
    <w:basedOn w:val="Standaardalinea-lettertype"/>
    <w:uiPriority w:val="99"/>
    <w:semiHidden/>
    <w:unhideWhenUsed/>
    <w:rsid w:val="00952E10"/>
    <w:rPr>
      <w:color w:val="605E5C"/>
      <w:shd w:val="clear" w:color="auto" w:fill="E1DFDD"/>
    </w:rPr>
  </w:style>
  <w:style w:type="paragraph" w:styleId="Voetnoottekst">
    <w:name w:val="footnote text"/>
    <w:basedOn w:val="Standaard"/>
    <w:link w:val="VoetnoottekstChar"/>
    <w:uiPriority w:val="99"/>
    <w:semiHidden/>
    <w:unhideWhenUsed/>
    <w:rsid w:val="00810D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0D16"/>
    <w:rPr>
      <w:sz w:val="20"/>
      <w:szCs w:val="20"/>
    </w:rPr>
  </w:style>
  <w:style w:type="character" w:styleId="Voetnootmarkering">
    <w:name w:val="footnote reference"/>
    <w:basedOn w:val="Standaardalinea-lettertype"/>
    <w:uiPriority w:val="99"/>
    <w:semiHidden/>
    <w:unhideWhenUsed/>
    <w:rsid w:val="00810D16"/>
    <w:rPr>
      <w:vertAlign w:val="superscript"/>
    </w:rPr>
  </w:style>
  <w:style w:type="paragraph" w:styleId="Lijstalinea">
    <w:name w:val="List Paragraph"/>
    <w:basedOn w:val="Standaard"/>
    <w:uiPriority w:val="34"/>
    <w:qFormat/>
    <w:rsid w:val="00004321"/>
    <w:pPr>
      <w:ind w:left="720"/>
      <w:contextualSpacing/>
    </w:pPr>
  </w:style>
  <w:style w:type="table" w:styleId="Tabelraster">
    <w:name w:val="Table Grid"/>
    <w:basedOn w:val="Standaardtabel"/>
    <w:uiPriority w:val="39"/>
    <w:rsid w:val="0000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AlvD-wH9ZB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lvD-wH9ZB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pon.nl/algemene-informatie/wat-is-patholog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FA9C-5969-4821-9638-BC397CC0C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8983E-26E8-4CCB-8037-B3EE9E43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B6B9F-9D7D-4E05-BEED-272EE5368F3A}">
  <ds:schemaRefs>
    <ds:schemaRef ds:uri="http://schemas.microsoft.com/sharepoint/v3/contenttype/forms"/>
  </ds:schemaRefs>
</ds:datastoreItem>
</file>

<file path=customXml/itemProps4.xml><?xml version="1.0" encoding="utf-8"?>
<ds:datastoreItem xmlns:ds="http://schemas.openxmlformats.org/officeDocument/2006/customXml" ds:itemID="{217DCB58-53C2-4069-B9EE-5FD8F8EA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18</cp:revision>
  <dcterms:created xsi:type="dcterms:W3CDTF">2020-11-05T17:54:00Z</dcterms:created>
  <dcterms:modified xsi:type="dcterms:W3CDTF">2020-11-15T18:09:00Z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